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973B3" w14:textId="27B4C8BC" w:rsidR="00D01F3B" w:rsidRPr="00152E8A" w:rsidRDefault="00B008A3" w:rsidP="00152E8A">
      <w:pPr>
        <w:rPr>
          <w:b/>
          <w:bCs/>
          <w:sz w:val="32"/>
          <w:szCs w:val="32"/>
        </w:rPr>
      </w:pPr>
      <w:r w:rsidRPr="00152E8A">
        <w:rPr>
          <w:b/>
          <w:bCs/>
          <w:sz w:val="32"/>
          <w:szCs w:val="32"/>
        </w:rPr>
        <w:t xml:space="preserve">Formulier voorwaarden deelname proeftuin </w:t>
      </w:r>
      <w:proofErr w:type="spellStart"/>
      <w:r w:rsidR="00622B0F">
        <w:rPr>
          <w:b/>
          <w:bCs/>
          <w:sz w:val="32"/>
          <w:szCs w:val="32"/>
        </w:rPr>
        <w:t>Biobased</w:t>
      </w:r>
      <w:proofErr w:type="spellEnd"/>
      <w:r w:rsidR="00622B0F">
        <w:rPr>
          <w:b/>
          <w:bCs/>
          <w:sz w:val="32"/>
          <w:szCs w:val="32"/>
        </w:rPr>
        <w:t xml:space="preserve"> Asfalt</w:t>
      </w:r>
      <w:r w:rsidRPr="00152E8A">
        <w:rPr>
          <w:b/>
          <w:bCs/>
          <w:sz w:val="32"/>
          <w:szCs w:val="32"/>
        </w:rPr>
        <w:t xml:space="preserve"> </w:t>
      </w:r>
    </w:p>
    <w:p w14:paraId="009D4813" w14:textId="77777777" w:rsidR="005307A4" w:rsidRDefault="005307A4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767"/>
        <w:gridCol w:w="7295"/>
      </w:tblGrid>
      <w:tr w:rsidR="00CF55D3" w14:paraId="168CE0BB" w14:textId="77777777" w:rsidTr="006F04BD">
        <w:tc>
          <w:tcPr>
            <w:tcW w:w="1767" w:type="dxa"/>
          </w:tcPr>
          <w:p w14:paraId="621E1046" w14:textId="34A7A425" w:rsidR="00CF55D3" w:rsidRDefault="00CF55D3">
            <w:r>
              <w:t>Organisatie</w:t>
            </w:r>
          </w:p>
        </w:tc>
        <w:tc>
          <w:tcPr>
            <w:tcW w:w="7295" w:type="dxa"/>
          </w:tcPr>
          <w:p w14:paraId="36633249" w14:textId="77777777" w:rsidR="00CF55D3" w:rsidRDefault="00CF55D3"/>
        </w:tc>
      </w:tr>
      <w:tr w:rsidR="00CF55D3" w14:paraId="3D8FCC46" w14:textId="77777777" w:rsidTr="006F04BD">
        <w:tc>
          <w:tcPr>
            <w:tcW w:w="1767" w:type="dxa"/>
          </w:tcPr>
          <w:p w14:paraId="359620FA" w14:textId="2605CB3A" w:rsidR="00CF55D3" w:rsidRDefault="00CF55D3">
            <w:r>
              <w:t>Contactpersoon</w:t>
            </w:r>
          </w:p>
        </w:tc>
        <w:tc>
          <w:tcPr>
            <w:tcW w:w="7295" w:type="dxa"/>
          </w:tcPr>
          <w:p w14:paraId="5B7BF5C1" w14:textId="77777777" w:rsidR="00CF55D3" w:rsidRDefault="00CF55D3"/>
        </w:tc>
      </w:tr>
      <w:tr w:rsidR="00C20E0E" w14:paraId="7911ECD8" w14:textId="77777777" w:rsidTr="006F04BD">
        <w:tc>
          <w:tcPr>
            <w:tcW w:w="1767" w:type="dxa"/>
          </w:tcPr>
          <w:p w14:paraId="16B7C760" w14:textId="364D1EC4" w:rsidR="00C20E0E" w:rsidRDefault="00C20E0E">
            <w:r>
              <w:t>Datum</w:t>
            </w:r>
          </w:p>
        </w:tc>
        <w:tc>
          <w:tcPr>
            <w:tcW w:w="7295" w:type="dxa"/>
          </w:tcPr>
          <w:p w14:paraId="23687309" w14:textId="77777777" w:rsidR="00C20E0E" w:rsidRDefault="00C20E0E"/>
        </w:tc>
      </w:tr>
    </w:tbl>
    <w:p w14:paraId="0CF70601" w14:textId="77777777" w:rsidR="00CF55D3" w:rsidRDefault="00CF55D3"/>
    <w:p w14:paraId="12B46391" w14:textId="3444621B" w:rsidR="0083590F" w:rsidRPr="00C55631" w:rsidRDefault="00C55631" w:rsidP="00C55631">
      <w:pPr>
        <w:pStyle w:val="Lijstalinea"/>
        <w:numPr>
          <w:ilvl w:val="0"/>
          <w:numId w:val="2"/>
        </w:numPr>
        <w:rPr>
          <w:b/>
          <w:bCs/>
        </w:rPr>
      </w:pPr>
      <w:r w:rsidRPr="00C55631">
        <w:rPr>
          <w:b/>
          <w:bCs/>
        </w:rPr>
        <w:t>Vragen over het project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83590F" w14:paraId="50CE786B" w14:textId="77777777" w:rsidTr="006F04BD">
        <w:tc>
          <w:tcPr>
            <w:tcW w:w="3539" w:type="dxa"/>
          </w:tcPr>
          <w:p w14:paraId="75EF4AB2" w14:textId="68C34445" w:rsidR="0083590F" w:rsidRPr="00C55631" w:rsidRDefault="00C55631">
            <w:pPr>
              <w:rPr>
                <w:b/>
                <w:bCs/>
              </w:rPr>
            </w:pPr>
            <w:r w:rsidRPr="00C55631">
              <w:rPr>
                <w:b/>
                <w:bCs/>
              </w:rPr>
              <w:t>Vraag</w:t>
            </w:r>
          </w:p>
        </w:tc>
        <w:tc>
          <w:tcPr>
            <w:tcW w:w="5523" w:type="dxa"/>
          </w:tcPr>
          <w:p w14:paraId="78117550" w14:textId="173183E6" w:rsidR="0083590F" w:rsidRPr="00C55631" w:rsidRDefault="00C55631">
            <w:pPr>
              <w:rPr>
                <w:b/>
                <w:bCs/>
              </w:rPr>
            </w:pPr>
            <w:r w:rsidRPr="00C55631">
              <w:rPr>
                <w:b/>
                <w:bCs/>
              </w:rPr>
              <w:t>Antwoord</w:t>
            </w:r>
          </w:p>
        </w:tc>
      </w:tr>
      <w:tr w:rsidR="006F04BD" w14:paraId="66425234" w14:textId="77777777" w:rsidTr="006F04BD">
        <w:tc>
          <w:tcPr>
            <w:tcW w:w="3539" w:type="dxa"/>
          </w:tcPr>
          <w:p w14:paraId="7B35AE69" w14:textId="361A0B47" w:rsidR="006F04BD" w:rsidRDefault="006F04BD" w:rsidP="002D7A18">
            <w:r>
              <w:t>Wat is de locatie</w:t>
            </w:r>
          </w:p>
        </w:tc>
        <w:tc>
          <w:tcPr>
            <w:tcW w:w="5523" w:type="dxa"/>
          </w:tcPr>
          <w:p w14:paraId="5570DFB0" w14:textId="77777777" w:rsidR="006F04BD" w:rsidRDefault="006F04BD" w:rsidP="002D7A18"/>
        </w:tc>
      </w:tr>
      <w:tr w:rsidR="002D7A18" w14:paraId="1D3A8D5D" w14:textId="77777777" w:rsidTr="006F04BD">
        <w:tc>
          <w:tcPr>
            <w:tcW w:w="3539" w:type="dxa"/>
          </w:tcPr>
          <w:p w14:paraId="57875A41" w14:textId="783010D6" w:rsidR="002D7A18" w:rsidRDefault="002D7A18" w:rsidP="002D7A18">
            <w:r>
              <w:t>In welke fase zit in het project</w:t>
            </w:r>
          </w:p>
        </w:tc>
        <w:tc>
          <w:tcPr>
            <w:tcW w:w="5523" w:type="dxa"/>
          </w:tcPr>
          <w:p w14:paraId="7E9E62A0" w14:textId="4703E4AC" w:rsidR="002D7A18" w:rsidRDefault="002D7A18" w:rsidP="002D7A18">
            <w:r>
              <w:t>Ontwerp/ Contract/ Uitvoering</w:t>
            </w:r>
          </w:p>
        </w:tc>
      </w:tr>
      <w:tr w:rsidR="002D7A18" w14:paraId="684A085F" w14:textId="77777777" w:rsidTr="006F04BD">
        <w:tc>
          <w:tcPr>
            <w:tcW w:w="3539" w:type="dxa"/>
          </w:tcPr>
          <w:p w14:paraId="480C7C38" w14:textId="53CFBA1C" w:rsidR="002D7A18" w:rsidRDefault="002D7A18" w:rsidP="002D7A18">
            <w:r>
              <w:t>Wat is de planning van het project</w:t>
            </w:r>
          </w:p>
        </w:tc>
        <w:tc>
          <w:tcPr>
            <w:tcW w:w="5523" w:type="dxa"/>
          </w:tcPr>
          <w:p w14:paraId="22065726" w14:textId="77777777" w:rsidR="002D7A18" w:rsidRDefault="002D7A18" w:rsidP="002D7A18"/>
        </w:tc>
      </w:tr>
      <w:tr w:rsidR="0071472B" w14:paraId="4A868F8D" w14:textId="77777777" w:rsidTr="006F04BD">
        <w:tc>
          <w:tcPr>
            <w:tcW w:w="3539" w:type="dxa"/>
          </w:tcPr>
          <w:p w14:paraId="416529AB" w14:textId="269667D3" w:rsidR="0071472B" w:rsidRDefault="0071472B" w:rsidP="002D7A18">
            <w:r>
              <w:t>Welk type asfaltmengsel</w:t>
            </w:r>
          </w:p>
        </w:tc>
        <w:tc>
          <w:tcPr>
            <w:tcW w:w="5523" w:type="dxa"/>
          </w:tcPr>
          <w:p w14:paraId="60FC4F99" w14:textId="308ADF6A" w:rsidR="0071472B" w:rsidRDefault="0071472B" w:rsidP="002D7A18">
            <w:r>
              <w:t>AC bin-</w:t>
            </w:r>
            <w:proofErr w:type="gramStart"/>
            <w:r>
              <w:t>base /</w:t>
            </w:r>
            <w:proofErr w:type="gramEnd"/>
            <w:r>
              <w:t xml:space="preserve"> AC surf / SMA</w:t>
            </w:r>
          </w:p>
        </w:tc>
      </w:tr>
    </w:tbl>
    <w:p w14:paraId="6046D29E" w14:textId="77777777" w:rsidR="005307A4" w:rsidRDefault="005307A4"/>
    <w:p w14:paraId="3F52E7DF" w14:textId="1F7B95A0" w:rsidR="005307A4" w:rsidRPr="00C55631" w:rsidRDefault="005307A4" w:rsidP="00C55631">
      <w:pPr>
        <w:pStyle w:val="Lijstalinea"/>
        <w:numPr>
          <w:ilvl w:val="0"/>
          <w:numId w:val="2"/>
        </w:numPr>
        <w:rPr>
          <w:b/>
          <w:bCs/>
        </w:rPr>
      </w:pPr>
      <w:r w:rsidRPr="00C55631">
        <w:rPr>
          <w:b/>
          <w:bCs/>
        </w:rPr>
        <w:t xml:space="preserve">Randvoorwaarden gesteld aan de bestaande constructie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05"/>
        <w:gridCol w:w="5525"/>
        <w:gridCol w:w="1132"/>
      </w:tblGrid>
      <w:tr w:rsidR="005307A4" w14:paraId="035F2AEE" w14:textId="77777777" w:rsidTr="009701FF">
        <w:tc>
          <w:tcPr>
            <w:tcW w:w="2405" w:type="dxa"/>
          </w:tcPr>
          <w:p w14:paraId="4D0703C1" w14:textId="77777777" w:rsidR="005307A4" w:rsidRPr="00EC2726" w:rsidRDefault="005307A4" w:rsidP="00B412DE">
            <w:pPr>
              <w:rPr>
                <w:b/>
                <w:bCs/>
              </w:rPr>
            </w:pPr>
            <w:r w:rsidRPr="00EC2726">
              <w:rPr>
                <w:b/>
                <w:bCs/>
              </w:rPr>
              <w:t>Eigenschap</w:t>
            </w:r>
          </w:p>
          <w:p w14:paraId="2127D982" w14:textId="77777777" w:rsidR="005307A4" w:rsidRPr="00EC2726" w:rsidRDefault="005307A4" w:rsidP="00B412DE">
            <w:pPr>
              <w:rPr>
                <w:b/>
                <w:bCs/>
              </w:rPr>
            </w:pPr>
          </w:p>
        </w:tc>
        <w:tc>
          <w:tcPr>
            <w:tcW w:w="5525" w:type="dxa"/>
          </w:tcPr>
          <w:p w14:paraId="10D01444" w14:textId="77777777" w:rsidR="005307A4" w:rsidRPr="00EC2726" w:rsidRDefault="005307A4" w:rsidP="00B412DE">
            <w:pPr>
              <w:rPr>
                <w:b/>
                <w:bCs/>
              </w:rPr>
            </w:pPr>
            <w:r w:rsidRPr="00EC2726">
              <w:rPr>
                <w:b/>
                <w:bCs/>
              </w:rPr>
              <w:t>Voorwaarde</w:t>
            </w:r>
          </w:p>
          <w:p w14:paraId="33D83ED5" w14:textId="77777777" w:rsidR="005307A4" w:rsidRPr="00EC2726" w:rsidRDefault="005307A4" w:rsidP="00B412DE">
            <w:pPr>
              <w:rPr>
                <w:b/>
                <w:bCs/>
              </w:rPr>
            </w:pPr>
          </w:p>
        </w:tc>
        <w:tc>
          <w:tcPr>
            <w:tcW w:w="1132" w:type="dxa"/>
          </w:tcPr>
          <w:p w14:paraId="19A6257C" w14:textId="77777777" w:rsidR="005307A4" w:rsidRPr="00EC2726" w:rsidRDefault="005307A4" w:rsidP="00B412DE">
            <w:pPr>
              <w:rPr>
                <w:b/>
                <w:bCs/>
              </w:rPr>
            </w:pPr>
            <w:r w:rsidRPr="00EC2726">
              <w:rPr>
                <w:b/>
                <w:bCs/>
              </w:rPr>
              <w:t>Voldoet</w:t>
            </w:r>
          </w:p>
          <w:p w14:paraId="15F8C30B" w14:textId="3762BAAA" w:rsidR="0015008D" w:rsidRPr="00EC2726" w:rsidRDefault="005307A4" w:rsidP="0015008D">
            <w:pPr>
              <w:rPr>
                <w:b/>
                <w:bCs/>
              </w:rPr>
            </w:pPr>
            <w:r w:rsidRPr="00EC2726">
              <w:rPr>
                <w:b/>
                <w:bCs/>
              </w:rPr>
              <w:t>Ja/Nee</w:t>
            </w:r>
            <w:r w:rsidR="00FD77A9">
              <w:rPr>
                <w:b/>
                <w:bCs/>
              </w:rPr>
              <w:t>/?</w:t>
            </w:r>
          </w:p>
        </w:tc>
      </w:tr>
      <w:tr w:rsidR="005307A4" w14:paraId="66B02F0C" w14:textId="77777777" w:rsidTr="009701FF">
        <w:tc>
          <w:tcPr>
            <w:tcW w:w="2405" w:type="dxa"/>
          </w:tcPr>
          <w:p w14:paraId="74FEAD32" w14:textId="77777777" w:rsidR="005307A4" w:rsidRDefault="005307A4" w:rsidP="00B412DE">
            <w:r>
              <w:t>Draagvermogen</w:t>
            </w:r>
          </w:p>
        </w:tc>
        <w:tc>
          <w:tcPr>
            <w:tcW w:w="5525" w:type="dxa"/>
          </w:tcPr>
          <w:p w14:paraId="694754F7" w14:textId="08290211" w:rsidR="005307A4" w:rsidRDefault="00E72CCC" w:rsidP="00B412DE">
            <w:r>
              <w:t>De r</w:t>
            </w:r>
            <w:r w:rsidR="005307A4">
              <w:t xml:space="preserve">estlevensduur </w:t>
            </w:r>
            <w:r w:rsidR="005B0817">
              <w:t xml:space="preserve">van de </w:t>
            </w:r>
            <w:r w:rsidR="005307A4">
              <w:t>constructie</w:t>
            </w:r>
            <w:r w:rsidR="005B0817">
              <w:t xml:space="preserve"> </w:t>
            </w:r>
            <w:r w:rsidR="00622B0F">
              <w:t xml:space="preserve">bedraagt </w:t>
            </w:r>
            <w:r w:rsidR="005307A4">
              <w:t>ten minste 10 j</w:t>
            </w:r>
            <w:r w:rsidR="00622B0F">
              <w:t>aar</w:t>
            </w:r>
            <w:r w:rsidR="005307A4">
              <w:t xml:space="preserve"> </w:t>
            </w:r>
          </w:p>
        </w:tc>
        <w:tc>
          <w:tcPr>
            <w:tcW w:w="1132" w:type="dxa"/>
          </w:tcPr>
          <w:p w14:paraId="70938708" w14:textId="77777777" w:rsidR="005307A4" w:rsidRDefault="005307A4" w:rsidP="00B412DE"/>
        </w:tc>
      </w:tr>
      <w:tr w:rsidR="005307A4" w14:paraId="1C6B2E64" w14:textId="77777777" w:rsidTr="009701FF">
        <w:tc>
          <w:tcPr>
            <w:tcW w:w="2405" w:type="dxa"/>
          </w:tcPr>
          <w:p w14:paraId="1009C3D7" w14:textId="77777777" w:rsidR="005307A4" w:rsidRDefault="005307A4" w:rsidP="00B412DE">
            <w:proofErr w:type="spellStart"/>
            <w:r>
              <w:t>Verkanting</w:t>
            </w:r>
            <w:proofErr w:type="spellEnd"/>
          </w:p>
        </w:tc>
        <w:tc>
          <w:tcPr>
            <w:tcW w:w="5525" w:type="dxa"/>
          </w:tcPr>
          <w:p w14:paraId="61AAD8D5" w14:textId="0327842E" w:rsidR="005307A4" w:rsidRDefault="005307A4" w:rsidP="00B412DE">
            <w:r>
              <w:t xml:space="preserve">Voldoet aan </w:t>
            </w:r>
            <w:r w:rsidR="005B0817">
              <w:t xml:space="preserve">de </w:t>
            </w:r>
            <w:r>
              <w:t>eisen</w:t>
            </w:r>
          </w:p>
        </w:tc>
        <w:tc>
          <w:tcPr>
            <w:tcW w:w="1132" w:type="dxa"/>
          </w:tcPr>
          <w:p w14:paraId="724D5963" w14:textId="77777777" w:rsidR="005307A4" w:rsidRDefault="005307A4" w:rsidP="00B412DE"/>
        </w:tc>
      </w:tr>
      <w:tr w:rsidR="005307A4" w14:paraId="121506AC" w14:textId="77777777" w:rsidTr="009701FF">
        <w:tc>
          <w:tcPr>
            <w:tcW w:w="2405" w:type="dxa"/>
          </w:tcPr>
          <w:p w14:paraId="56DF7CBB" w14:textId="77777777" w:rsidR="005307A4" w:rsidRDefault="005307A4" w:rsidP="00B412DE">
            <w:proofErr w:type="spellStart"/>
            <w:r>
              <w:t>Langsvlakheid</w:t>
            </w:r>
            <w:proofErr w:type="spellEnd"/>
          </w:p>
        </w:tc>
        <w:tc>
          <w:tcPr>
            <w:tcW w:w="5525" w:type="dxa"/>
          </w:tcPr>
          <w:p w14:paraId="56C0F9EF" w14:textId="172D66C0" w:rsidR="005307A4" w:rsidRDefault="005307A4" w:rsidP="00B412DE">
            <w:r>
              <w:t xml:space="preserve">Voldoet aan </w:t>
            </w:r>
            <w:r w:rsidR="005B0817">
              <w:t xml:space="preserve">de </w:t>
            </w:r>
            <w:r>
              <w:t>eisen</w:t>
            </w:r>
          </w:p>
        </w:tc>
        <w:tc>
          <w:tcPr>
            <w:tcW w:w="1132" w:type="dxa"/>
          </w:tcPr>
          <w:p w14:paraId="44412429" w14:textId="77777777" w:rsidR="005307A4" w:rsidRDefault="005307A4" w:rsidP="00B412DE"/>
        </w:tc>
      </w:tr>
      <w:tr w:rsidR="005307A4" w14:paraId="0A09A736" w14:textId="77777777" w:rsidTr="009701FF">
        <w:tc>
          <w:tcPr>
            <w:tcW w:w="2405" w:type="dxa"/>
          </w:tcPr>
          <w:p w14:paraId="0418491E" w14:textId="541EA846" w:rsidR="005307A4" w:rsidRDefault="00622B0F" w:rsidP="00B412DE">
            <w:r>
              <w:t>Scheurvorming</w:t>
            </w:r>
          </w:p>
        </w:tc>
        <w:tc>
          <w:tcPr>
            <w:tcW w:w="5525" w:type="dxa"/>
          </w:tcPr>
          <w:p w14:paraId="32B9C3BD" w14:textId="6DDAF8E3" w:rsidR="005307A4" w:rsidRDefault="00E72CCC" w:rsidP="00B412DE">
            <w:r>
              <w:t>De k</w:t>
            </w:r>
            <w:r w:rsidR="00622B0F">
              <w:t>ans op scheurvorming en reflectiescheuren door bestaande asfaltconstructie en fundering is minimaal</w:t>
            </w:r>
          </w:p>
        </w:tc>
        <w:tc>
          <w:tcPr>
            <w:tcW w:w="1132" w:type="dxa"/>
          </w:tcPr>
          <w:p w14:paraId="1B96FA36" w14:textId="77777777" w:rsidR="005307A4" w:rsidRDefault="005307A4" w:rsidP="00B412DE"/>
        </w:tc>
      </w:tr>
      <w:tr w:rsidR="005307A4" w14:paraId="1E33CA1C" w14:textId="77777777" w:rsidTr="009701FF">
        <w:tc>
          <w:tcPr>
            <w:tcW w:w="2405" w:type="dxa"/>
          </w:tcPr>
          <w:p w14:paraId="2F6081EF" w14:textId="6BAC0269" w:rsidR="005307A4" w:rsidRDefault="00622B0F" w:rsidP="00B412DE">
            <w:r>
              <w:t>Verzakking</w:t>
            </w:r>
          </w:p>
        </w:tc>
        <w:tc>
          <w:tcPr>
            <w:tcW w:w="5525" w:type="dxa"/>
          </w:tcPr>
          <w:p w14:paraId="246573F6" w14:textId="610B3FF3" w:rsidR="005307A4" w:rsidRDefault="00E72CCC" w:rsidP="00B412DE">
            <w:r>
              <w:t>De k</w:t>
            </w:r>
            <w:r w:rsidR="00622B0F">
              <w:t xml:space="preserve">ans op </w:t>
            </w:r>
            <w:proofErr w:type="gramStart"/>
            <w:r w:rsidR="00622B0F">
              <w:t>randverzakkingen /</w:t>
            </w:r>
            <w:proofErr w:type="gramEnd"/>
            <w:r w:rsidR="00622B0F">
              <w:t xml:space="preserve"> schades is minimaal</w:t>
            </w:r>
          </w:p>
        </w:tc>
        <w:tc>
          <w:tcPr>
            <w:tcW w:w="1132" w:type="dxa"/>
          </w:tcPr>
          <w:p w14:paraId="631E5871" w14:textId="77777777" w:rsidR="005307A4" w:rsidRDefault="005307A4" w:rsidP="00B412DE"/>
        </w:tc>
      </w:tr>
    </w:tbl>
    <w:p w14:paraId="406A1250" w14:textId="77777777" w:rsidR="00230FE6" w:rsidRDefault="00230FE6" w:rsidP="00555C3D"/>
    <w:p w14:paraId="6294A220" w14:textId="3BF8C607" w:rsidR="00555C3D" w:rsidRDefault="00555C3D" w:rsidP="00555C3D">
      <w:r>
        <w:t xml:space="preserve">          </w:t>
      </w:r>
    </w:p>
    <w:p w14:paraId="48FBA09E" w14:textId="1E88DEBE" w:rsidR="005307A4" w:rsidRPr="0083590F" w:rsidRDefault="00FD77A9" w:rsidP="0083590F">
      <w:pPr>
        <w:rPr>
          <w:b/>
          <w:bCs/>
        </w:rPr>
      </w:pPr>
      <w:r>
        <w:rPr>
          <w:b/>
          <w:bCs/>
        </w:rPr>
        <w:t xml:space="preserve">3. </w:t>
      </w:r>
      <w:r w:rsidRPr="00FD77A9">
        <w:rPr>
          <w:b/>
          <w:bCs/>
        </w:rPr>
        <w:t xml:space="preserve">Randvoorwaarden gesteld aan de </w:t>
      </w:r>
      <w:r w:rsidR="00622B0F">
        <w:rPr>
          <w:b/>
          <w:bCs/>
        </w:rPr>
        <w:t xml:space="preserve">locatie </w:t>
      </w:r>
      <w:r w:rsidRPr="00FD77A9">
        <w:rPr>
          <w:b/>
          <w:bCs/>
        </w:rPr>
        <w:t xml:space="preserve">van het </w:t>
      </w:r>
      <w:r w:rsidR="008F0EB1">
        <w:rPr>
          <w:b/>
          <w:bCs/>
        </w:rPr>
        <w:t>proef</w:t>
      </w:r>
      <w:r w:rsidRPr="00FD77A9">
        <w:rPr>
          <w:b/>
          <w:bCs/>
        </w:rPr>
        <w:t xml:space="preserve">vak 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5383"/>
        <w:gridCol w:w="1132"/>
      </w:tblGrid>
      <w:tr w:rsidR="00FD77A9" w14:paraId="608857B9" w14:textId="77777777" w:rsidTr="009701FF">
        <w:tc>
          <w:tcPr>
            <w:tcW w:w="2547" w:type="dxa"/>
          </w:tcPr>
          <w:p w14:paraId="1389EED7" w14:textId="77777777" w:rsidR="00FD77A9" w:rsidRPr="00EC2726" w:rsidRDefault="00FD77A9" w:rsidP="00FD77A9">
            <w:pPr>
              <w:rPr>
                <w:b/>
                <w:bCs/>
              </w:rPr>
            </w:pPr>
            <w:r w:rsidRPr="00EC2726">
              <w:rPr>
                <w:b/>
                <w:bCs/>
              </w:rPr>
              <w:t>Eigenschap</w:t>
            </w:r>
          </w:p>
          <w:p w14:paraId="6E4E59DA" w14:textId="77777777" w:rsidR="00FD77A9" w:rsidRDefault="00FD77A9" w:rsidP="00FD77A9"/>
        </w:tc>
        <w:tc>
          <w:tcPr>
            <w:tcW w:w="5383" w:type="dxa"/>
          </w:tcPr>
          <w:p w14:paraId="4ED9E460" w14:textId="2D9C5871" w:rsidR="00FD77A9" w:rsidRPr="00EC2726" w:rsidRDefault="00FD77A9" w:rsidP="00FD77A9">
            <w:pPr>
              <w:rPr>
                <w:b/>
                <w:bCs/>
              </w:rPr>
            </w:pPr>
            <w:r w:rsidRPr="00EC2726">
              <w:rPr>
                <w:b/>
                <w:bCs/>
              </w:rPr>
              <w:t>Voorwaarde</w:t>
            </w:r>
          </w:p>
          <w:p w14:paraId="09EF43E1" w14:textId="77777777" w:rsidR="00FD77A9" w:rsidRDefault="00FD77A9" w:rsidP="00FD77A9"/>
        </w:tc>
        <w:tc>
          <w:tcPr>
            <w:tcW w:w="1132" w:type="dxa"/>
          </w:tcPr>
          <w:p w14:paraId="61F9B294" w14:textId="77777777" w:rsidR="00FD77A9" w:rsidRPr="00EC2726" w:rsidRDefault="00FD77A9" w:rsidP="00FD77A9">
            <w:pPr>
              <w:rPr>
                <w:b/>
                <w:bCs/>
              </w:rPr>
            </w:pPr>
            <w:r w:rsidRPr="00EC2726">
              <w:rPr>
                <w:b/>
                <w:bCs/>
              </w:rPr>
              <w:t>Voldoet</w:t>
            </w:r>
          </w:p>
          <w:p w14:paraId="181B0B2C" w14:textId="6F315B6E" w:rsidR="00FD77A9" w:rsidRDefault="00FD77A9" w:rsidP="00FD77A9">
            <w:r w:rsidRPr="00EC2726">
              <w:rPr>
                <w:b/>
                <w:bCs/>
              </w:rPr>
              <w:t>Ja/Nee</w:t>
            </w:r>
            <w:r>
              <w:rPr>
                <w:b/>
                <w:bCs/>
              </w:rPr>
              <w:t>/?</w:t>
            </w:r>
          </w:p>
        </w:tc>
      </w:tr>
      <w:tr w:rsidR="00FD77A9" w14:paraId="74837B58" w14:textId="77777777" w:rsidTr="009701FF">
        <w:tc>
          <w:tcPr>
            <w:tcW w:w="2547" w:type="dxa"/>
          </w:tcPr>
          <w:p w14:paraId="699A2BA5" w14:textId="1BD20D98" w:rsidR="00FD77A9" w:rsidRDefault="005127B2" w:rsidP="00FD77A9">
            <w:r>
              <w:t>Gebruikersperiode</w:t>
            </w:r>
            <w:r w:rsidR="00FD77A9" w:rsidRPr="005307A4">
              <w:t xml:space="preserve"> </w:t>
            </w:r>
          </w:p>
        </w:tc>
        <w:tc>
          <w:tcPr>
            <w:tcW w:w="5383" w:type="dxa"/>
          </w:tcPr>
          <w:p w14:paraId="5A89582B" w14:textId="6753FB06" w:rsidR="00FD77A9" w:rsidRPr="00FD77A9" w:rsidRDefault="005127B2" w:rsidP="00FD77A9">
            <w:pPr>
              <w:pStyle w:val="Normaalweb"/>
              <w:rPr>
                <w:rFonts w:asciiTheme="minorHAnsi" w:eastAsiaTheme="minorEastAsia" w:hAnsiTheme="minorHAnsi" w:cstheme="minorBidi"/>
                <w:kern w:val="2"/>
                <w14:ligatures w14:val="standardContextual"/>
              </w:rPr>
            </w:pPr>
            <w:r>
              <w:rPr>
                <w:rFonts w:asciiTheme="minorHAnsi" w:eastAsiaTheme="minorEastAsia" w:hAnsiTheme="minorHAnsi" w:cstheme="minorBidi"/>
                <w:kern w:val="2"/>
                <w14:ligatures w14:val="standardContextual"/>
              </w:rPr>
              <w:t>De verwachte gebruiksduur is gelijk aan de gemiddelde verwachte levensduur van het toegepaste type asfalt</w:t>
            </w:r>
          </w:p>
        </w:tc>
        <w:tc>
          <w:tcPr>
            <w:tcW w:w="1132" w:type="dxa"/>
          </w:tcPr>
          <w:p w14:paraId="620853CB" w14:textId="77777777" w:rsidR="00FD77A9" w:rsidRDefault="00FD77A9" w:rsidP="00FD77A9"/>
        </w:tc>
      </w:tr>
      <w:tr w:rsidR="00FD77A9" w14:paraId="161F549D" w14:textId="77777777" w:rsidTr="009701FF">
        <w:tc>
          <w:tcPr>
            <w:tcW w:w="2547" w:type="dxa"/>
          </w:tcPr>
          <w:p w14:paraId="731FCEAF" w14:textId="2A02D5D5" w:rsidR="00FD77A9" w:rsidRDefault="008F0EB1" w:rsidP="00FD77A9">
            <w:r>
              <w:t>Breedte weg</w:t>
            </w:r>
          </w:p>
        </w:tc>
        <w:tc>
          <w:tcPr>
            <w:tcW w:w="5383" w:type="dxa"/>
          </w:tcPr>
          <w:p w14:paraId="2649092F" w14:textId="36641454" w:rsidR="00FD77A9" w:rsidRDefault="008F0EB1" w:rsidP="00FD77A9">
            <w:proofErr w:type="spellStart"/>
            <w:r>
              <w:t>Baanbred</w:t>
            </w:r>
            <w:r w:rsidR="00E72CCC">
              <w:t>e</w:t>
            </w:r>
            <w:proofErr w:type="spellEnd"/>
            <w:r>
              <w:t xml:space="preserve"> </w:t>
            </w:r>
            <w:proofErr w:type="gramStart"/>
            <w:r>
              <w:t>aanleg /</w:t>
            </w:r>
            <w:proofErr w:type="gramEnd"/>
            <w:r>
              <w:t xml:space="preserve"> onderhoud</w:t>
            </w:r>
            <w:r w:rsidR="00FD77A9" w:rsidRPr="00FD77A9">
              <w:t xml:space="preserve"> </w:t>
            </w:r>
          </w:p>
        </w:tc>
        <w:tc>
          <w:tcPr>
            <w:tcW w:w="1132" w:type="dxa"/>
          </w:tcPr>
          <w:p w14:paraId="5AF2226B" w14:textId="77777777" w:rsidR="00FD77A9" w:rsidRDefault="00FD77A9" w:rsidP="00FD77A9"/>
        </w:tc>
      </w:tr>
      <w:tr w:rsidR="00FD77A9" w14:paraId="056E77FF" w14:textId="77777777" w:rsidTr="009701FF">
        <w:tc>
          <w:tcPr>
            <w:tcW w:w="2547" w:type="dxa"/>
          </w:tcPr>
          <w:p w14:paraId="4AFDDA89" w14:textId="7522D3C7" w:rsidR="00FD77A9" w:rsidRDefault="006364DA" w:rsidP="00FD77A9">
            <w:r>
              <w:t>Type w</w:t>
            </w:r>
            <w:r w:rsidR="008F0EB1">
              <w:t xml:space="preserve">eg </w:t>
            </w:r>
          </w:p>
        </w:tc>
        <w:tc>
          <w:tcPr>
            <w:tcW w:w="5383" w:type="dxa"/>
          </w:tcPr>
          <w:p w14:paraId="07B588E6" w14:textId="111ECCEE" w:rsidR="00FD77A9" w:rsidRDefault="00FD77A9" w:rsidP="00FD77A9">
            <w:r>
              <w:t xml:space="preserve">Geen </w:t>
            </w:r>
            <w:r w:rsidR="008F0EB1">
              <w:t xml:space="preserve">wringend </w:t>
            </w:r>
            <w:proofErr w:type="gramStart"/>
            <w:r w:rsidR="008F0EB1">
              <w:t>verkeer /</w:t>
            </w:r>
            <w:proofErr w:type="gramEnd"/>
            <w:r w:rsidR="008F0EB1">
              <w:t xml:space="preserve"> krappe boogstralen</w:t>
            </w:r>
            <w:r>
              <w:t xml:space="preserve"> </w:t>
            </w:r>
          </w:p>
        </w:tc>
        <w:tc>
          <w:tcPr>
            <w:tcW w:w="1132" w:type="dxa"/>
          </w:tcPr>
          <w:p w14:paraId="5A518BD6" w14:textId="77777777" w:rsidR="00FD77A9" w:rsidRDefault="00FD77A9" w:rsidP="00FD77A9"/>
        </w:tc>
      </w:tr>
      <w:tr w:rsidR="00E72CCC" w14:paraId="0992E27C" w14:textId="77777777" w:rsidTr="009701FF">
        <w:tc>
          <w:tcPr>
            <w:tcW w:w="2547" w:type="dxa"/>
            <w:vMerge w:val="restart"/>
          </w:tcPr>
          <w:p w14:paraId="4A07B882" w14:textId="10BDC282" w:rsidR="00E72CCC" w:rsidRPr="005307A4" w:rsidRDefault="00E72CCC" w:rsidP="00E72CCC">
            <w:proofErr w:type="gramStart"/>
            <w:r>
              <w:t xml:space="preserve">Afmetingen:   </w:t>
            </w:r>
            <w:proofErr w:type="gramEnd"/>
            <w:r w:rsidRPr="0067193F">
              <w:rPr>
                <w:u w:val="single"/>
              </w:rPr>
              <w:t>Minimaal</w:t>
            </w:r>
          </w:p>
          <w:p w14:paraId="6EE04528" w14:textId="253E2C65" w:rsidR="00E72CCC" w:rsidRPr="005307A4" w:rsidRDefault="00E72CCC" w:rsidP="00E72CCC">
            <w:pPr>
              <w:jc w:val="right"/>
            </w:pPr>
            <w:r>
              <w:t>Optimaal</w:t>
            </w:r>
          </w:p>
        </w:tc>
        <w:tc>
          <w:tcPr>
            <w:tcW w:w="5383" w:type="dxa"/>
          </w:tcPr>
          <w:p w14:paraId="2CCA1056" w14:textId="14444CD1" w:rsidR="00E72CCC" w:rsidRDefault="00E72CCC" w:rsidP="00E72CCC">
            <w:r w:rsidRPr="005D59C5">
              <w:t xml:space="preserve">600 m (300 m proefvak + 300 m </w:t>
            </w:r>
            <w:proofErr w:type="spellStart"/>
            <w:r w:rsidRPr="005D59C5">
              <w:t>referentie</w:t>
            </w:r>
            <w:r>
              <w:t>vak</w:t>
            </w:r>
            <w:proofErr w:type="spellEnd"/>
            <w:r>
              <w:t>)</w:t>
            </w:r>
          </w:p>
        </w:tc>
        <w:tc>
          <w:tcPr>
            <w:tcW w:w="1132" w:type="dxa"/>
          </w:tcPr>
          <w:p w14:paraId="5EE17002" w14:textId="77777777" w:rsidR="00E72CCC" w:rsidRDefault="00E72CCC" w:rsidP="00E72CCC"/>
        </w:tc>
      </w:tr>
      <w:tr w:rsidR="00E72CCC" w:rsidRPr="005D59C5" w14:paraId="6BDCAEF3" w14:textId="77777777" w:rsidTr="00E72CCC">
        <w:trPr>
          <w:trHeight w:val="354"/>
        </w:trPr>
        <w:tc>
          <w:tcPr>
            <w:tcW w:w="2547" w:type="dxa"/>
            <w:vMerge/>
          </w:tcPr>
          <w:p w14:paraId="6FA85F2E" w14:textId="69FDD600" w:rsidR="00E72CCC" w:rsidRDefault="00E72CCC" w:rsidP="00E72CCC">
            <w:pPr>
              <w:jc w:val="right"/>
            </w:pPr>
          </w:p>
        </w:tc>
        <w:tc>
          <w:tcPr>
            <w:tcW w:w="5383" w:type="dxa"/>
          </w:tcPr>
          <w:p w14:paraId="29585AA7" w14:textId="5AD59CB2" w:rsidR="00E72CCC" w:rsidRPr="005D59C5" w:rsidRDefault="00E72CCC" w:rsidP="00E72CCC">
            <w:r>
              <w:t xml:space="preserve">1.500 m (4 x 300 m proefvak + 300 m </w:t>
            </w:r>
            <w:proofErr w:type="spellStart"/>
            <w:r>
              <w:t>referentievak</w:t>
            </w:r>
            <w:proofErr w:type="spellEnd"/>
            <w:r>
              <w:t>)</w:t>
            </w:r>
          </w:p>
        </w:tc>
        <w:tc>
          <w:tcPr>
            <w:tcW w:w="1132" w:type="dxa"/>
          </w:tcPr>
          <w:p w14:paraId="3D9A8492" w14:textId="77777777" w:rsidR="00E72CCC" w:rsidRPr="005D59C5" w:rsidRDefault="00E72CCC" w:rsidP="00E72CCC"/>
        </w:tc>
      </w:tr>
      <w:tr w:rsidR="00E72CCC" w14:paraId="136EED14" w14:textId="77777777" w:rsidTr="009701FF">
        <w:tc>
          <w:tcPr>
            <w:tcW w:w="2547" w:type="dxa"/>
          </w:tcPr>
          <w:p w14:paraId="560F95BF" w14:textId="026E9EC8" w:rsidR="00E72CCC" w:rsidRPr="005307A4" w:rsidRDefault="00E72CCC" w:rsidP="00E72CCC">
            <w:r>
              <w:t>Weginrichting</w:t>
            </w:r>
          </w:p>
        </w:tc>
        <w:tc>
          <w:tcPr>
            <w:tcW w:w="5383" w:type="dxa"/>
          </w:tcPr>
          <w:p w14:paraId="2EF0A35E" w14:textId="3D946347" w:rsidR="00E72CCC" w:rsidRDefault="00E72CCC" w:rsidP="00E72CCC">
            <w:r>
              <w:t>De verwachte weginrichting verandert niet in de aankomende 10 jaar</w:t>
            </w:r>
          </w:p>
        </w:tc>
        <w:tc>
          <w:tcPr>
            <w:tcW w:w="1132" w:type="dxa"/>
          </w:tcPr>
          <w:p w14:paraId="60B824F6" w14:textId="77777777" w:rsidR="00E72CCC" w:rsidRDefault="00E72CCC" w:rsidP="00E72CCC"/>
        </w:tc>
      </w:tr>
      <w:tr w:rsidR="00E72CCC" w14:paraId="5B66EC71" w14:textId="77777777" w:rsidTr="009701FF">
        <w:tc>
          <w:tcPr>
            <w:tcW w:w="2547" w:type="dxa"/>
          </w:tcPr>
          <w:p w14:paraId="395AB355" w14:textId="587D8ADF" w:rsidR="00E72CCC" w:rsidRPr="005307A4" w:rsidRDefault="00E72CCC" w:rsidP="00E72CCC">
            <w:r>
              <w:t>Verkeer</w:t>
            </w:r>
          </w:p>
        </w:tc>
        <w:tc>
          <w:tcPr>
            <w:tcW w:w="5383" w:type="dxa"/>
          </w:tcPr>
          <w:p w14:paraId="679E8A76" w14:textId="1549A3A6" w:rsidR="00E72CCC" w:rsidRDefault="00E72CCC" w:rsidP="00E72CCC">
            <w:r>
              <w:t>In het proefvak is de verkeersbelasting tussen de individuele vakken gelijkwaardig</w:t>
            </w:r>
          </w:p>
        </w:tc>
        <w:tc>
          <w:tcPr>
            <w:tcW w:w="1132" w:type="dxa"/>
          </w:tcPr>
          <w:p w14:paraId="4832AEC1" w14:textId="77777777" w:rsidR="00E72CCC" w:rsidRDefault="00E72CCC" w:rsidP="00E72CCC"/>
        </w:tc>
      </w:tr>
      <w:tr w:rsidR="00E72CCC" w14:paraId="7D765156" w14:textId="77777777" w:rsidTr="009701FF">
        <w:tc>
          <w:tcPr>
            <w:tcW w:w="2547" w:type="dxa"/>
          </w:tcPr>
          <w:p w14:paraId="2B390785" w14:textId="39447DD3" w:rsidR="00E72CCC" w:rsidRPr="005307A4" w:rsidRDefault="00E72CCC" w:rsidP="00E72CCC">
            <w:r>
              <w:t>Toegankelijkheid</w:t>
            </w:r>
          </w:p>
        </w:tc>
        <w:tc>
          <w:tcPr>
            <w:tcW w:w="5383" w:type="dxa"/>
          </w:tcPr>
          <w:p w14:paraId="42A0476F" w14:textId="6737BB39" w:rsidR="00E72CCC" w:rsidRDefault="00E72CCC" w:rsidP="00E72CCC">
            <w:r>
              <w:t xml:space="preserve">Het proefvak is met een wegafzetting afsluitbaar voor het doen van de benodigde onderzoeken. </w:t>
            </w:r>
          </w:p>
          <w:p w14:paraId="45E24C43" w14:textId="34C389A4" w:rsidR="00E72CCC" w:rsidRDefault="00E72CCC" w:rsidP="00E72CCC">
            <w:r>
              <w:t>(</w:t>
            </w:r>
            <w:proofErr w:type="gramStart"/>
            <w:r>
              <w:t>minimaal</w:t>
            </w:r>
            <w:proofErr w:type="gramEnd"/>
            <w:r>
              <w:t xml:space="preserve"> 3 keer tijdens 5 jaar durende proeftuin)</w:t>
            </w:r>
          </w:p>
        </w:tc>
        <w:tc>
          <w:tcPr>
            <w:tcW w:w="1132" w:type="dxa"/>
          </w:tcPr>
          <w:p w14:paraId="1594831B" w14:textId="77777777" w:rsidR="00E72CCC" w:rsidRDefault="00E72CCC" w:rsidP="00E72CCC"/>
        </w:tc>
      </w:tr>
    </w:tbl>
    <w:p w14:paraId="5D76CEFF" w14:textId="0A9E1A6E" w:rsidR="00EC2726" w:rsidRDefault="00EC2726" w:rsidP="0083590F"/>
    <w:sectPr w:rsidR="00EC272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16CED" w14:textId="77777777" w:rsidR="00F43C91" w:rsidRDefault="00F43C91" w:rsidP="00152E8A">
      <w:r>
        <w:separator/>
      </w:r>
    </w:p>
  </w:endnote>
  <w:endnote w:type="continuationSeparator" w:id="0">
    <w:p w14:paraId="2F53547E" w14:textId="77777777" w:rsidR="00F43C91" w:rsidRDefault="00F43C91" w:rsidP="00152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8C42F" w14:textId="073B4162" w:rsidR="00152E8A" w:rsidRPr="00A444EF" w:rsidRDefault="005D59C5" w:rsidP="00A444EF">
    <w:pPr>
      <w:pStyle w:val="Voettekst"/>
      <w:tabs>
        <w:tab w:val="clear" w:pos="9072"/>
      </w:tabs>
      <w:rPr>
        <w:i/>
        <w:iCs/>
        <w:sz w:val="22"/>
        <w:szCs w:val="22"/>
      </w:rPr>
    </w:pPr>
    <w:r>
      <w:rPr>
        <w:i/>
        <w:iCs/>
        <w:sz w:val="22"/>
        <w:szCs w:val="22"/>
      </w:rPr>
      <w:t>12</w:t>
    </w:r>
    <w:r w:rsidR="00152E8A" w:rsidRPr="00152E8A">
      <w:rPr>
        <w:i/>
        <w:iCs/>
        <w:sz w:val="22"/>
        <w:szCs w:val="22"/>
      </w:rPr>
      <w:t>-</w:t>
    </w:r>
    <w:r w:rsidR="00A444EF">
      <w:rPr>
        <w:i/>
        <w:iCs/>
        <w:sz w:val="22"/>
        <w:szCs w:val="22"/>
      </w:rPr>
      <w:t>0</w:t>
    </w:r>
    <w:r>
      <w:rPr>
        <w:i/>
        <w:iCs/>
        <w:sz w:val="22"/>
        <w:szCs w:val="22"/>
      </w:rPr>
      <w:t>3</w:t>
    </w:r>
    <w:r w:rsidR="00152E8A" w:rsidRPr="00152E8A">
      <w:rPr>
        <w:i/>
        <w:iCs/>
        <w:sz w:val="22"/>
        <w:szCs w:val="22"/>
      </w:rPr>
      <w:t>-202</w:t>
    </w:r>
    <w:r w:rsidR="00A444EF">
      <w:rPr>
        <w:i/>
        <w:iCs/>
        <w:sz w:val="22"/>
        <w:szCs w:val="22"/>
      </w:rPr>
      <w:t>5</w:t>
    </w:r>
    <w:r w:rsidR="00152E8A">
      <w:rPr>
        <w:b/>
        <w:bCs/>
        <w:sz w:val="22"/>
        <w:szCs w:val="22"/>
      </w:rPr>
      <w:tab/>
    </w:r>
    <w:r w:rsidR="00152E8A">
      <w:rPr>
        <w:noProof/>
        <w:sz w:val="22"/>
        <w:szCs w:val="22"/>
      </w:rPr>
      <w:drawing>
        <wp:inline distT="0" distB="0" distL="0" distR="0" wp14:anchorId="175F376D" wp14:editId="4B5883B2">
          <wp:extent cx="1821572" cy="480291"/>
          <wp:effectExtent l="0" t="0" r="0" b="2540"/>
          <wp:docPr id="1072678359" name="Afbeelding 1" descr="Afbeelding met tekst, Lettertype, logo, Graphics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2678359" name="Afbeelding 1" descr="Afbeelding met tekst, Lettertype, logo, Graphics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7348" cy="5055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633B0" w14:textId="77777777" w:rsidR="00F43C91" w:rsidRDefault="00F43C91" w:rsidP="00152E8A">
      <w:r>
        <w:separator/>
      </w:r>
    </w:p>
  </w:footnote>
  <w:footnote w:type="continuationSeparator" w:id="0">
    <w:p w14:paraId="222CD4E9" w14:textId="77777777" w:rsidR="00F43C91" w:rsidRDefault="00F43C91" w:rsidP="00152E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72822"/>
    <w:multiLevelType w:val="hybridMultilevel"/>
    <w:tmpl w:val="3BBC10DA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6354FB3"/>
    <w:multiLevelType w:val="hybridMultilevel"/>
    <w:tmpl w:val="4ED6BD28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77310454">
    <w:abstractNumId w:val="0"/>
  </w:num>
  <w:num w:numId="2" w16cid:durableId="1307079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726"/>
    <w:rsid w:val="0007798F"/>
    <w:rsid w:val="0015008D"/>
    <w:rsid w:val="00152E8A"/>
    <w:rsid w:val="0016008D"/>
    <w:rsid w:val="00173746"/>
    <w:rsid w:val="001A31A0"/>
    <w:rsid w:val="001D6D5B"/>
    <w:rsid w:val="00230FE6"/>
    <w:rsid w:val="0023537D"/>
    <w:rsid w:val="002B4966"/>
    <w:rsid w:val="002D7A18"/>
    <w:rsid w:val="003D6D29"/>
    <w:rsid w:val="003E6035"/>
    <w:rsid w:val="00401B2D"/>
    <w:rsid w:val="004D674A"/>
    <w:rsid w:val="004E3B51"/>
    <w:rsid w:val="005127B2"/>
    <w:rsid w:val="005307A4"/>
    <w:rsid w:val="00555C3D"/>
    <w:rsid w:val="005B0817"/>
    <w:rsid w:val="005B7418"/>
    <w:rsid w:val="005D59C5"/>
    <w:rsid w:val="005E3828"/>
    <w:rsid w:val="00622B0F"/>
    <w:rsid w:val="006364DA"/>
    <w:rsid w:val="00664DAD"/>
    <w:rsid w:val="0067193F"/>
    <w:rsid w:val="006B76EE"/>
    <w:rsid w:val="006C010D"/>
    <w:rsid w:val="006F04BD"/>
    <w:rsid w:val="006F09BA"/>
    <w:rsid w:val="0071472B"/>
    <w:rsid w:val="007447A7"/>
    <w:rsid w:val="0083590F"/>
    <w:rsid w:val="0088442B"/>
    <w:rsid w:val="008E0E29"/>
    <w:rsid w:val="008F0EB1"/>
    <w:rsid w:val="009508B6"/>
    <w:rsid w:val="00957E77"/>
    <w:rsid w:val="00962271"/>
    <w:rsid w:val="009701FF"/>
    <w:rsid w:val="00996FDC"/>
    <w:rsid w:val="00A35041"/>
    <w:rsid w:val="00A444EF"/>
    <w:rsid w:val="00A67730"/>
    <w:rsid w:val="00AE0CCE"/>
    <w:rsid w:val="00B008A3"/>
    <w:rsid w:val="00B5532A"/>
    <w:rsid w:val="00B62F83"/>
    <w:rsid w:val="00B71EBE"/>
    <w:rsid w:val="00C20E0E"/>
    <w:rsid w:val="00C55631"/>
    <w:rsid w:val="00CE1680"/>
    <w:rsid w:val="00CF55D3"/>
    <w:rsid w:val="00D01F3B"/>
    <w:rsid w:val="00D0435E"/>
    <w:rsid w:val="00D7378C"/>
    <w:rsid w:val="00E72CCC"/>
    <w:rsid w:val="00EC2726"/>
    <w:rsid w:val="00ED015D"/>
    <w:rsid w:val="00F07A75"/>
    <w:rsid w:val="00F43C91"/>
    <w:rsid w:val="00FA61DC"/>
    <w:rsid w:val="00FD77A9"/>
    <w:rsid w:val="00FE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F7A94"/>
  <w15:chartTrackingRefBased/>
  <w15:docId w15:val="{FCA2B42F-4562-474F-BEF5-AF0025E04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C27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unhideWhenUsed/>
    <w:rsid w:val="00FD77A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Lijstalinea">
    <w:name w:val="List Paragraph"/>
    <w:basedOn w:val="Standaard"/>
    <w:uiPriority w:val="34"/>
    <w:qFormat/>
    <w:rsid w:val="0083590F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152E8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52E8A"/>
  </w:style>
  <w:style w:type="paragraph" w:styleId="Voettekst">
    <w:name w:val="footer"/>
    <w:basedOn w:val="Standaard"/>
    <w:link w:val="VoettekstChar"/>
    <w:uiPriority w:val="99"/>
    <w:unhideWhenUsed/>
    <w:rsid w:val="00152E8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52E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49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4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85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3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38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07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4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1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62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9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2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86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4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5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95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4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0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03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29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15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37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13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909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0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84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95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72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8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2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58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42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62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240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Damman | Bouwcirculair</dc:creator>
  <cp:keywords/>
  <dc:description/>
  <cp:lastModifiedBy>Martin Damman | Bouwcirculair</cp:lastModifiedBy>
  <cp:revision>16</cp:revision>
  <cp:lastPrinted>2024-11-15T10:51:00Z</cp:lastPrinted>
  <dcterms:created xsi:type="dcterms:W3CDTF">2025-03-11T09:50:00Z</dcterms:created>
  <dcterms:modified xsi:type="dcterms:W3CDTF">2025-03-12T08:49:00Z</dcterms:modified>
</cp:coreProperties>
</file>